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rPr>
          <w:b/>
          <w:b/>
          <w:color w:val="0B5394"/>
          <w:sz w:val="50"/>
          <w:szCs w:val="50"/>
        </w:rPr>
      </w:pPr>
      <w:r>
        <w:rPr>
          <w:b/>
          <w:color w:val="0B5394"/>
          <w:sz w:val="50"/>
          <w:szCs w:val="50"/>
        </w:rPr>
        <w:t xml:space="preserve">Activiteiten voor de </w:t>
        <w:br/>
        <w:t xml:space="preserve">                           Adjourning fase</w:t>
      </w:r>
    </w:p>
    <w:p>
      <w:pPr>
        <w:pStyle w:val="LOnormal"/>
        <w:rPr>
          <w:b/>
          <w:b/>
          <w:color w:val="0B5394"/>
          <w:sz w:val="50"/>
          <w:szCs w:val="50"/>
        </w:rPr>
      </w:pPr>
      <w:r>
        <w:rPr>
          <w:b/>
          <w:color w:val="0B5394"/>
          <w:sz w:val="50"/>
          <w:szCs w:val="50"/>
        </w:rPr>
      </w:r>
    </w:p>
    <w:p>
      <w:pPr>
        <w:pStyle w:val="LOnormal"/>
        <w:rPr/>
      </w:pPr>
      <w:r>
        <w:rPr/>
      </w:r>
    </w:p>
    <w:p>
      <w:pPr>
        <w:pStyle w:val="LOnormal"/>
        <w:rPr/>
      </w:pPr>
      <w:r>
        <w:rPr/>
        <w:drawing>
          <wp:inline distT="0" distB="0" distL="0" distR="0">
            <wp:extent cx="5914390" cy="4725670"/>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tretch>
                      <a:fillRect/>
                    </a:stretch>
                  </pic:blipFill>
                  <pic:spPr bwMode="auto">
                    <a:xfrm>
                      <a:off x="0" y="0"/>
                      <a:ext cx="5914390" cy="4725670"/>
                    </a:xfrm>
                    <a:prstGeom prst="rect">
                      <a:avLst/>
                    </a:prstGeom>
                  </pic:spPr>
                </pic:pic>
              </a:graphicData>
            </a:graphic>
          </wp:inline>
        </w:drawing>
      </w:r>
    </w:p>
    <w:p>
      <w:pPr>
        <w:pStyle w:val="LOnormal"/>
        <w:jc w:val="left"/>
        <w:rPr>
          <w:b/>
          <w:b/>
          <w:color w:val="0B5394"/>
          <w:sz w:val="50"/>
          <w:szCs w:val="50"/>
        </w:rPr>
      </w:pPr>
      <w:r>
        <w:rPr>
          <w:color w:val="0B5394"/>
          <w:sz w:val="50"/>
          <w:szCs w:val="50"/>
        </w:rPr>
        <w:t xml:space="preserve">                 </w:t>
      </w:r>
      <w:r>
        <w:rPr>
          <w:b/>
          <w:color w:val="0B5394"/>
          <w:sz w:val="50"/>
          <w:szCs w:val="50"/>
        </w:rPr>
        <w:t>Afscheid nemen</w:t>
      </w:r>
    </w:p>
    <w:p>
      <w:pPr>
        <w:pStyle w:val="LOnormal"/>
        <w:jc w:val="center"/>
        <w:rPr>
          <w:b/>
          <w:b/>
          <w:color w:val="0B5394"/>
          <w:sz w:val="50"/>
          <w:szCs w:val="50"/>
        </w:rPr>
      </w:pPr>
      <w:r>
        <w:rPr>
          <w:b/>
          <w:color w:val="0B5394"/>
          <w:sz w:val="50"/>
          <w:szCs w:val="50"/>
        </w:rPr>
      </w:r>
    </w:p>
    <w:p>
      <w:pPr>
        <w:pStyle w:val="LOnormal"/>
        <w:jc w:val="center"/>
        <w:rPr>
          <w:b/>
          <w:b/>
          <w:color w:val="0B5394"/>
          <w:sz w:val="50"/>
          <w:szCs w:val="50"/>
        </w:rPr>
      </w:pPr>
      <w:r>
        <w:rPr>
          <w:b/>
          <w:color w:val="0B5394"/>
          <w:sz w:val="50"/>
          <w:szCs w:val="50"/>
        </w:rPr>
      </w:r>
    </w:p>
    <w:p>
      <w:pPr>
        <w:pStyle w:val="LOnormal"/>
        <w:jc w:val="center"/>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t xml:space="preserve">De laatste fase in de groepsvorming is de Adjourning fase. In deze fase nemen we afscheid van elkaar. Niet alleen in groep 8 is dit een belangrijke fase om aandacht aan te geven. Ook in de andere groepen nemen de kinderen afscheid. Afscheid van het schooljaar, van sommige klasgenoten, de juf of meester. Het is belangrijk om je bewust te zijn van wat afscheid nemen doet met een kind en met de sfeer in de groep. Afscheid nemen wordt makkelijker als het verleden minder leuk lijkt of als de sfeer negatief is in een groep. Het kan dus zomaar zijn dat de kinderen naar tegen elkaar gaan doen. </w:t>
        <w:br/>
        <w:t xml:space="preserve">Tijd besteden aan de groepsvorming blijft tot aan de laatste schooldag belangrijk. Met onderstaande activiteiten blijf je werken aan een positieve groep en geef je de kinderen de tijd en de ruimte om op een fijne manier afscheid te nemen van elkaar. </w:t>
      </w:r>
    </w:p>
    <w:p>
      <w:pPr>
        <w:pStyle w:val="LOnormal"/>
        <w:rPr/>
      </w:pPr>
      <w:r>
        <w:rPr/>
      </w:r>
    </w:p>
    <w:p>
      <w:pPr>
        <w:pStyle w:val="LOnormal"/>
        <w:rPr/>
      </w:pPr>
      <w:r>
        <w:rPr/>
      </w:r>
    </w:p>
    <w:p>
      <w:pPr>
        <w:pStyle w:val="LOnormal"/>
        <w:rPr>
          <w:b/>
          <w:b/>
          <w:color w:val="0B5394"/>
          <w:sz w:val="26"/>
          <w:szCs w:val="26"/>
        </w:rPr>
      </w:pPr>
      <w:r>
        <w:rPr>
          <w:b/>
          <w:color w:val="0B5394"/>
          <w:sz w:val="26"/>
          <w:szCs w:val="26"/>
        </w:rPr>
        <w:t>Onderbouw:</w:t>
      </w:r>
    </w:p>
    <w:p>
      <w:pPr>
        <w:pStyle w:val="LOnormal"/>
        <w:rPr>
          <w:b/>
          <w:b/>
        </w:rPr>
      </w:pPr>
      <w:r>
        <w:rPr>
          <w:b/>
        </w:rPr>
        <w:t xml:space="preserve">Memory spelen met foto’s </w:t>
      </w:r>
    </w:p>
    <w:p>
      <w:pPr>
        <w:pStyle w:val="LOnormal"/>
        <w:rPr/>
      </w:pPr>
      <w:r>
        <w:rPr/>
        <w:t xml:space="preserve">Maak (samen met de kinderen) jullie eigen klassen memory! In een kringgesprek bespreek je het afgelopen jaar. Wat hebben we allemaal beleefd, geleerd? Wat vond je het leukst of juist het stomst? Wie ga je missen? Wat kan je doen als je iemand gaat missen? </w:t>
        <w:br/>
        <w:t>Print een aantal foto’s met herinneringen van het afgelopen schooljaar. (elke foto 2x) Lamineer foto’s. Spelen maar!</w:t>
      </w:r>
    </w:p>
    <w:p>
      <w:pPr>
        <w:pStyle w:val="LOnormal"/>
        <w:rPr/>
      </w:pPr>
      <w:r>
        <w:rPr/>
      </w:r>
    </w:p>
    <w:p>
      <w:pPr>
        <w:pStyle w:val="LOnormal"/>
        <w:rPr/>
      </w:pPr>
      <w:r>
        <w:rPr>
          <w:b/>
        </w:rPr>
        <w:t>Zwaai zwaai!</w:t>
        <w:br/>
      </w:r>
      <w:r>
        <w:rPr/>
        <w:t xml:space="preserve">Maak samen met de klas een slinger van handjes. Elk kind krijgt een handje. Teken daar je fijnste, positieve gedachte of herinnering van het afgelopen jaar op. Wat wil jij vasthouden, waar ben je trots op, wat is een positieve gedachte die je mee wil nemen de vakantie in en naar volgend schooljaar? Maak een slinger van de handjes en hang die op in de klas. Bespreek elke dag een aantal handjes. </w:t>
      </w:r>
    </w:p>
    <w:p>
      <w:pPr>
        <w:pStyle w:val="LOnormal"/>
        <w:rPr/>
      </w:pPr>
      <w:r>
        <w:rPr/>
      </w:r>
    </w:p>
    <w:p>
      <w:pPr>
        <w:pStyle w:val="LOnormal"/>
        <w:rPr>
          <w:b/>
          <w:b/>
        </w:rPr>
      </w:pPr>
      <w:r>
        <w:rPr>
          <w:b/>
        </w:rPr>
        <w:t>Stoelendans</w:t>
      </w:r>
    </w:p>
    <w:p>
      <w:pPr>
        <w:pStyle w:val="LOnormal"/>
        <w:rPr/>
      </w:pPr>
      <w:r>
        <w:rPr/>
        <w:t>Zet de kring klaar voor stoelendans. Leg op elke stoel een foto van een leerling. Zet de muziek aan. Laat de leerlingen rond de stoelen lopen. Wanneer de muziek stopt ga je zitten waar je staat. Let op: elk kind heeft een stoel, er gaan geen stoelen weg. Vraag steeds aan een andere leerling op wiens foto zij zitten en laat hem/haar een compliment geven of een</w:t>
      </w:r>
    </w:p>
    <w:p>
      <w:pPr>
        <w:pStyle w:val="LOnormal"/>
        <w:rPr/>
      </w:pPr>
      <w:r>
        <w:rPr/>
        <w:t>mooie herinnering vertellen over deze leerling.</w:t>
      </w:r>
    </w:p>
    <w:p>
      <w:pPr>
        <w:pStyle w:val="LOnormal"/>
        <w:rPr/>
      </w:pPr>
      <w:r>
        <w:rPr/>
      </w:r>
    </w:p>
    <w:p>
      <w:pPr>
        <w:pStyle w:val="LOnormal"/>
        <w:rPr>
          <w:b/>
          <w:b/>
        </w:rPr>
      </w:pPr>
      <w:r>
        <w:rPr>
          <w:b/>
          <w:color w:val="0B5394"/>
          <w:sz w:val="26"/>
          <w:szCs w:val="26"/>
        </w:rPr>
        <w:t>Middenbouw:</w:t>
        <w:br/>
      </w:r>
      <w:r>
        <w:rPr>
          <w:b/>
        </w:rPr>
        <w:t>Wat hoort bij ons?</w:t>
      </w:r>
    </w:p>
    <w:p>
      <w:pPr>
        <w:pStyle w:val="LOnormal"/>
        <w:rPr/>
      </w:pPr>
      <w:r>
        <w:rPr/>
        <w:t>Praat met de kinderen over afgelopen schooljaar. Wat hebben we allemaal gedaan en geleerd? Daarna knippen ze uit tijdschriften plaatjes die bij dit jaar, de groep en alle gebeurtenissen passen. Hier maken we samen een groepscollage van, die we ophangen in de klas. Bespreek daarna regelmatig een aantal plaatjes. Met welke gebeurtenis heeft dit plaatje te maken? Waarom heb je die uitgekozen? etc.</w:t>
      </w:r>
    </w:p>
    <w:p>
      <w:pPr>
        <w:pStyle w:val="LOnormal"/>
        <w:rPr/>
      </w:pPr>
      <w:r>
        <w:rPr/>
      </w:r>
    </w:p>
    <w:p>
      <w:pPr>
        <w:pStyle w:val="LOnormal"/>
        <w:rPr>
          <w:b/>
          <w:b/>
        </w:rPr>
      </w:pPr>
      <w:r>
        <w:rPr>
          <w:b/>
        </w:rPr>
        <w:t>Kahoot met herinneringen!</w:t>
      </w:r>
    </w:p>
    <w:p>
      <w:pPr>
        <w:pStyle w:val="LOnormal"/>
        <w:rPr/>
      </w:pPr>
      <w:r>
        <w:rPr/>
        <w:t>Maak als leerkracht een Kahootquiz met herinneringen van afgelopen schooljaar. Speel de quiz met de klas.</w:t>
      </w:r>
    </w:p>
    <w:p>
      <w:pPr>
        <w:pStyle w:val="LOnormal"/>
        <w:rPr/>
      </w:pPr>
      <w:r>
        <w:rPr/>
      </w:r>
    </w:p>
    <w:p>
      <w:pPr>
        <w:pStyle w:val="LOnormal"/>
        <w:rPr>
          <w:b/>
          <w:b/>
        </w:rPr>
      </w:pPr>
      <w:r>
        <w:rPr>
          <w:b/>
        </w:rPr>
      </w:r>
    </w:p>
    <w:p>
      <w:pPr>
        <w:pStyle w:val="LOnormal"/>
        <w:rPr>
          <w:b/>
          <w:b/>
        </w:rPr>
      </w:pPr>
      <w:r>
        <w:rPr>
          <w:b/>
        </w:rPr>
        <w:t>Rituelen: Nog een keer samen eten!</w:t>
      </w:r>
    </w:p>
    <w:p>
      <w:pPr>
        <w:pStyle w:val="LOnormal"/>
        <w:rPr/>
      </w:pPr>
      <w:r>
        <w:rPr/>
        <w:t xml:space="preserve">Op de laatste schooldag, nog een keer met elkaar eten, kan je extra bijzonder maken. Laat een aantal kinderen kleden meenemen en ga buiten lunchen. Je kunt ook een grote picknick organiseren. De kinderen kunnen hun eigen lunch meenemen of ze kunnen allemaal iets meenemen waar de hele groep van kan eten. Zo wordt het een laatste keer gezellig samen eten. </w:t>
      </w:r>
    </w:p>
    <w:p>
      <w:pPr>
        <w:pStyle w:val="LOnormal"/>
        <w:rPr/>
      </w:pPr>
      <w:r>
        <w:rPr/>
      </w:r>
    </w:p>
    <w:p>
      <w:pPr>
        <w:pStyle w:val="LOnormal"/>
        <w:rPr/>
      </w:pPr>
      <w:r>
        <w:rPr>
          <w:b/>
          <w:color w:val="0B5394"/>
          <w:sz w:val="26"/>
          <w:szCs w:val="26"/>
        </w:rPr>
        <w:t>Bovenbouw</w:t>
        <w:br/>
      </w:r>
      <w:r>
        <w:rPr>
          <w:b/>
        </w:rPr>
        <w:t>Ganzenbord</w:t>
        <w:br/>
      </w:r>
      <w:r>
        <w:rPr/>
        <w:t>Neem de groep mee terug in de tijd van het afgelopen schooljaar. Welke gebeurtenissen zijn er allemaal geweest? Laat de kinderen hier een ganzenbordspel van maken. Op verschillende vakjes komen gebeurtenissen van het afgelopen jaar te staan. Hier bedenken de kinderen opdrachten bij, voor als ze op dat vakje komen. In de laatste week kan je het spel spelen.</w:t>
      </w:r>
    </w:p>
    <w:p>
      <w:pPr>
        <w:pStyle w:val="LOnormal"/>
        <w:rPr/>
      </w:pPr>
      <w:r>
        <w:rPr/>
      </w:r>
    </w:p>
    <w:p>
      <w:pPr>
        <w:pStyle w:val="LOnormal"/>
        <w:rPr>
          <w:b/>
          <w:b/>
        </w:rPr>
      </w:pPr>
      <w:r>
        <w:rPr>
          <w:b/>
        </w:rPr>
        <w:t>Ren je rot!</w:t>
      </w:r>
    </w:p>
    <w:p>
      <w:pPr>
        <w:pStyle w:val="LOnormal"/>
        <w:rPr/>
      </w:pPr>
      <w:r>
        <w:rPr/>
        <w:t>Laat elke leerling 2 meerkeuzevragen bedenken over het afgelopen jaar. Maak hier kaartjes van en een antwoordblad waarop het aantal vragen staat met A-B-C achter elk nummer. Maak tweetallen. Hang buiten alle kaartjes kris kras over het schoolplein op. Elk duo krijgt een nummer, bij die vraag starten zij de quiz. Het antwoord zetten zij op het antwoordblad en ze rennen door naar de volgende vraag (oplopend van nummer) In de klas worden de antwoorden besproken.</w:t>
      </w:r>
    </w:p>
    <w:p>
      <w:pPr>
        <w:pStyle w:val="LOnormal"/>
        <w:rPr/>
      </w:pPr>
      <w:r>
        <w:rPr/>
      </w:r>
    </w:p>
    <w:p>
      <w:pPr>
        <w:pStyle w:val="LOnormal"/>
        <w:rPr>
          <w:b/>
          <w:b/>
        </w:rPr>
      </w:pPr>
      <w:r>
        <w:rPr>
          <w:b/>
        </w:rPr>
        <w:t>Ik mis je zo graag</w:t>
      </w:r>
    </w:p>
    <w:p>
      <w:pPr>
        <w:pStyle w:val="LOnormal"/>
        <w:rPr/>
      </w:pPr>
      <w:r>
        <w:rPr/>
        <w:t xml:space="preserve">Kijk en luister met de kinderen naar de videoclip Ik mis je zo graag van Claudia de Breij en Waylon. </w:t>
      </w:r>
      <w:hyperlink r:id="rId3">
        <w:r>
          <w:rPr>
            <w:rStyle w:val="ListLabel1"/>
            <w:color w:val="005DBA"/>
            <w:u w:val="single"/>
            <w:shd w:fill="EDEBE9" w:val="clear"/>
          </w:rPr>
          <w:t>https://www.youtube.com/watch?v=dxbth0qOGS4</w:t>
        </w:r>
      </w:hyperlink>
      <w:r>
        <w:rPr>
          <w:color w:val="FFFFFF"/>
          <w:shd w:fill="EDEBE9" w:val="clear"/>
        </w:rPr>
        <w:t>​</w:t>
      </w:r>
    </w:p>
    <w:p>
      <w:pPr>
        <w:pStyle w:val="LOnormal"/>
        <w:rPr/>
      </w:pPr>
      <w:r>
        <w:rPr/>
        <w:t>Bespreek met de kinderen waar het liedje over gaat. Wie gaan zij missen, wat gaan zijn missen van het afgelopen schooljaar? Wat vond je het allerleukst of wat neem je mee naar volgend schooljaar?</w:t>
      </w:r>
    </w:p>
    <w:sectPr>
      <w:footerReference w:type="default" r:id="rId4"/>
      <w:type w:val="nextPage"/>
      <w:pgSz w:w="11906" w:h="16838"/>
      <w:pgMar w:left="1440" w:right="1440" w:header="0" w:top="1440" w:footer="1440" w:bottom="1976"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Voettekst"/>
      <w:rPr/>
    </w:pPr>
    <w:r>
      <w:rPr/>
      <w:drawing>
        <wp:anchor behindDoc="0" distT="114300" distB="114300" distL="114300" distR="114300" simplePos="0" locked="0" layoutInCell="1" allowOverlap="1" relativeHeight="4">
          <wp:simplePos x="0" y="0"/>
          <wp:positionH relativeFrom="column">
            <wp:posOffset>5779770</wp:posOffset>
          </wp:positionH>
          <wp:positionV relativeFrom="paragraph">
            <wp:posOffset>-98425</wp:posOffset>
          </wp:positionV>
          <wp:extent cx="494030" cy="494030"/>
          <wp:effectExtent l="0" t="0" r="0" b="0"/>
          <wp:wrapSquare wrapText="bothSides"/>
          <wp:docPr id="2"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1" descr=""/>
                  <pic:cNvPicPr>
                    <a:picLocks noChangeAspect="1" noChangeArrowheads="1"/>
                  </pic:cNvPicPr>
                </pic:nvPicPr>
                <pic:blipFill>
                  <a:blip r:embed="rId1"/>
                  <a:stretch>
                    <a:fillRect/>
                  </a:stretch>
                </pic:blipFill>
                <pic:spPr bwMode="auto">
                  <a:xfrm>
                    <a:off x="0" y="0"/>
                    <a:ext cx="494030" cy="494030"/>
                  </a:xfrm>
                  <a:prstGeom prst="rect">
                    <a:avLst/>
                  </a:prstGeom>
                </pic:spPr>
              </pic:pic>
            </a:graphicData>
          </a:graphic>
        </wp:anchor>
      </w:drawing>
    </w:r>
    <w:r>
      <w:rPr/>
      <w:t xml:space="preserve">Petra Casticum De Basis </w:t>
    </w:r>
  </w:p>
</w:ftr>
</file>

<file path=word/settings.xml><?xml version="1.0" encoding="utf-8"?>
<w:settings xmlns:w="http://schemas.openxmlformats.org/wordprocessingml/2006/main">
  <w:zoom w:percent="14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nl" w:eastAsia="zh-CN" w:bidi="hi-IN"/>
      </w:rPr>
    </w:rPrDefault>
    <w:pPrDefault>
      <w:pPr/>
    </w:pPrDefault>
  </w:docDefaults>
  <w:style w:type="paragraph" w:styleId="Normal">
    <w:name w:val="Normal"/>
    <w:qFormat/>
    <w:pPr>
      <w:widowControl/>
      <w:bidi w:val="0"/>
      <w:spacing w:lineRule="auto" w:line="276"/>
      <w:jc w:val="left"/>
    </w:pPr>
    <w:rPr>
      <w:rFonts w:ascii="Arial" w:hAnsi="Arial" w:eastAsia="Arial" w:cs="Arial"/>
      <w:color w:val="auto"/>
      <w:kern w:val="0"/>
      <w:sz w:val="22"/>
      <w:szCs w:val="22"/>
      <w:lang w:val="nl" w:eastAsia="zh-CN" w:bidi="hi-IN"/>
    </w:rPr>
  </w:style>
  <w:style w:type="paragraph" w:styleId="Kop1">
    <w:name w:val="Heading 1"/>
    <w:next w:val="LOnormal"/>
    <w:qFormat/>
    <w:pPr>
      <w:keepNext w:val="true"/>
      <w:keepLines/>
      <w:pageBreakBefore w:val="false"/>
      <w:widowControl/>
      <w:bidi w:val="0"/>
      <w:spacing w:lineRule="auto" w:line="240" w:before="400" w:after="120"/>
      <w:jc w:val="left"/>
    </w:pPr>
    <w:rPr>
      <w:rFonts w:ascii="Arial" w:hAnsi="Arial" w:eastAsia="Arial" w:cs="Arial"/>
      <w:color w:val="auto"/>
      <w:kern w:val="0"/>
      <w:sz w:val="40"/>
      <w:szCs w:val="40"/>
      <w:lang w:val="nl" w:eastAsia="zh-CN" w:bidi="hi-IN"/>
    </w:rPr>
  </w:style>
  <w:style w:type="paragraph" w:styleId="Kop2">
    <w:name w:val="Heading 2"/>
    <w:next w:val="LOnormal"/>
    <w:qFormat/>
    <w:pPr>
      <w:keepNext w:val="true"/>
      <w:keepLines/>
      <w:pageBreakBefore w:val="false"/>
      <w:widowControl/>
      <w:bidi w:val="0"/>
      <w:spacing w:lineRule="auto" w:line="240" w:before="360" w:after="120"/>
      <w:jc w:val="left"/>
    </w:pPr>
    <w:rPr>
      <w:rFonts w:ascii="Arial" w:hAnsi="Arial" w:eastAsia="Arial" w:cs="Arial"/>
      <w:b w:val="false"/>
      <w:color w:val="auto"/>
      <w:kern w:val="0"/>
      <w:sz w:val="32"/>
      <w:szCs w:val="32"/>
      <w:lang w:val="nl" w:eastAsia="zh-CN" w:bidi="hi-IN"/>
    </w:rPr>
  </w:style>
  <w:style w:type="paragraph" w:styleId="Kop3">
    <w:name w:val="Heading 3"/>
    <w:next w:val="LOnormal"/>
    <w:qFormat/>
    <w:pPr>
      <w:keepNext w:val="true"/>
      <w:keepLines/>
      <w:pageBreakBefore w:val="false"/>
      <w:widowControl/>
      <w:bidi w:val="0"/>
      <w:spacing w:lineRule="auto" w:line="240" w:before="320" w:after="80"/>
      <w:jc w:val="left"/>
    </w:pPr>
    <w:rPr>
      <w:rFonts w:ascii="Arial" w:hAnsi="Arial" w:eastAsia="Arial" w:cs="Arial"/>
      <w:b w:val="false"/>
      <w:color w:val="434343"/>
      <w:kern w:val="0"/>
      <w:sz w:val="28"/>
      <w:szCs w:val="28"/>
      <w:lang w:val="nl" w:eastAsia="zh-CN" w:bidi="hi-IN"/>
    </w:rPr>
  </w:style>
  <w:style w:type="paragraph" w:styleId="Kop4">
    <w:name w:val="Heading 4"/>
    <w:next w:val="LOnormal"/>
    <w:qFormat/>
    <w:pPr>
      <w:keepNext w:val="true"/>
      <w:keepLines/>
      <w:pageBreakBefore w:val="false"/>
      <w:widowControl/>
      <w:bidi w:val="0"/>
      <w:spacing w:lineRule="auto" w:line="240" w:before="280" w:after="80"/>
      <w:jc w:val="left"/>
    </w:pPr>
    <w:rPr>
      <w:rFonts w:ascii="Arial" w:hAnsi="Arial" w:eastAsia="Arial" w:cs="Arial"/>
      <w:color w:val="666666"/>
      <w:kern w:val="0"/>
      <w:sz w:val="24"/>
      <w:szCs w:val="24"/>
      <w:lang w:val="nl" w:eastAsia="zh-CN" w:bidi="hi-IN"/>
    </w:rPr>
  </w:style>
  <w:style w:type="paragraph" w:styleId="Kop5">
    <w:name w:val="Heading 5"/>
    <w:next w:val="LOnormal"/>
    <w:qFormat/>
    <w:pPr>
      <w:keepNext w:val="true"/>
      <w:keepLines/>
      <w:pageBreakBefore w:val="false"/>
      <w:widowControl/>
      <w:bidi w:val="0"/>
      <w:spacing w:lineRule="auto" w:line="240" w:before="240" w:after="80"/>
      <w:jc w:val="left"/>
    </w:pPr>
    <w:rPr>
      <w:rFonts w:ascii="Arial" w:hAnsi="Arial" w:eastAsia="Arial" w:cs="Arial"/>
      <w:color w:val="666666"/>
      <w:kern w:val="0"/>
      <w:sz w:val="22"/>
      <w:szCs w:val="22"/>
      <w:lang w:val="nl" w:eastAsia="zh-CN" w:bidi="hi-IN"/>
    </w:rPr>
  </w:style>
  <w:style w:type="paragraph" w:styleId="Kop6">
    <w:name w:val="Heading 6"/>
    <w:next w:val="LOnormal"/>
    <w:qFormat/>
    <w:pPr>
      <w:keepNext w:val="true"/>
      <w:keepLines/>
      <w:pageBreakBefore w:val="false"/>
      <w:widowControl/>
      <w:bidi w:val="0"/>
      <w:spacing w:lineRule="auto" w:line="240" w:before="240" w:after="80"/>
      <w:jc w:val="left"/>
    </w:pPr>
    <w:rPr>
      <w:rFonts w:ascii="Arial" w:hAnsi="Arial" w:eastAsia="Arial" w:cs="Arial"/>
      <w:i/>
      <w:color w:val="666666"/>
      <w:kern w:val="0"/>
      <w:sz w:val="22"/>
      <w:szCs w:val="22"/>
      <w:lang w:val="nl" w:eastAsia="zh-CN" w:bidi="hi-IN"/>
    </w:rPr>
  </w:style>
  <w:style w:type="character" w:styleId="ListLabel1">
    <w:name w:val="ListLabel 1"/>
    <w:qFormat/>
    <w:rPr>
      <w:color w:val="005DBA"/>
      <w:shd w:fill="EDEBE9" w:val="clear"/>
    </w:rPr>
  </w:style>
  <w:style w:type="character" w:styleId="Internetkoppeling">
    <w:name w:val="Internetkoppeling"/>
    <w:rPr>
      <w:color w:val="000080"/>
      <w:u w:val="single"/>
      <w:lang w:val="zxx" w:eastAsia="zxx" w:bidi="zxx"/>
    </w:rPr>
  </w:style>
  <w:style w:type="character" w:styleId="ListLabel2">
    <w:name w:val="ListLabel 2"/>
    <w:qFormat/>
    <w:rPr>
      <w:color w:val="005DBA"/>
      <w:u w:val="single"/>
      <w:shd w:fill="EDEBE9" w:val="clear"/>
    </w:rPr>
  </w:style>
  <w:style w:type="paragraph" w:styleId="Kop">
    <w:name w:val="Kop"/>
    <w:basedOn w:val="Normal"/>
    <w:next w:val="Tekstblok"/>
    <w:qFormat/>
    <w:pPr>
      <w:keepNext w:val="true"/>
      <w:spacing w:before="240" w:after="120"/>
    </w:pPr>
    <w:rPr>
      <w:rFonts w:ascii="Arial" w:hAnsi="Arial"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Onormal" w:default="1">
    <w:name w:val="LO-normal"/>
    <w:qFormat/>
    <w:pPr>
      <w:widowControl/>
      <w:bidi w:val="0"/>
      <w:spacing w:lineRule="auto" w:line="276"/>
      <w:jc w:val="left"/>
    </w:pPr>
    <w:rPr>
      <w:rFonts w:ascii="Arial" w:hAnsi="Arial" w:eastAsia="Arial" w:cs="Arial"/>
      <w:color w:val="auto"/>
      <w:kern w:val="0"/>
      <w:sz w:val="22"/>
      <w:szCs w:val="22"/>
      <w:lang w:val="nl" w:eastAsia="zh-CN" w:bidi="hi-IN"/>
    </w:rPr>
  </w:style>
  <w:style w:type="paragraph" w:styleId="Titel">
    <w:name w:val="Title"/>
    <w:basedOn w:val="LOnormal"/>
    <w:next w:val="LOnormal"/>
    <w:qFormat/>
    <w:pPr>
      <w:keepNext w:val="true"/>
      <w:keepLines/>
      <w:pageBreakBefore w:val="false"/>
      <w:spacing w:lineRule="auto" w:line="240" w:before="0" w:after="60"/>
    </w:pPr>
    <w:rPr>
      <w:sz w:val="52"/>
      <w:szCs w:val="52"/>
    </w:rPr>
  </w:style>
  <w:style w:type="paragraph" w:styleId="Subtitel">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Voettekst">
    <w:name w:val="Footer"/>
    <w:basedOn w:val="Normal"/>
    <w:pPr>
      <w:suppressLineNumbers/>
      <w:tabs>
        <w:tab w:val="clear" w:pos="720"/>
        <w:tab w:val="center" w:pos="4513" w:leader="none"/>
        <w:tab w:val="right" w:pos="9026" w:leader="none"/>
      </w:tabs>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youtube.com/watch?v=dxbth0qOGS4"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Trio_Office/6.2.8.2$Windows_x86 LibreOffice_project/</Application>
  <Pages>3</Pages>
  <Words>730</Words>
  <Characters>3598</Characters>
  <CharactersWithSpaces>4358</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nl-NL</dc:language>
  <cp:lastModifiedBy/>
  <dcterms:modified xsi:type="dcterms:W3CDTF">2023-10-03T19:57:44Z</dcterms:modified>
  <cp:revision>1</cp:revision>
  <dc:subject/>
  <dc:title/>
</cp:coreProperties>
</file>